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51" w:rsidRDefault="00D27B51" w:rsidP="00D27B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ZAPYTANIE CENOWE</w:t>
      </w:r>
    </w:p>
    <w:p w:rsidR="00D27B51" w:rsidRDefault="00D27B51" w:rsidP="00D27B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 dni</w:t>
      </w:r>
      <w:r>
        <w:rPr>
          <w:rFonts w:asciiTheme="minorHAnsi" w:hAnsiTheme="minorHAnsi" w:cstheme="minorHAnsi"/>
          <w:b/>
          <w:sz w:val="22"/>
          <w:szCs w:val="22"/>
        </w:rPr>
        <w:t>a 18-10-2018 r.</w:t>
      </w: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 Wyrzysk/</w:t>
      </w:r>
      <w:r w:rsidRPr="0061433F">
        <w:rPr>
          <w:rFonts w:asciiTheme="minorHAnsi" w:hAnsiTheme="minorHAnsi" w:cstheme="minorHAnsi"/>
          <w:sz w:val="22"/>
          <w:szCs w:val="22"/>
        </w:rPr>
        <w:t xml:space="preserve">Miejsko Gminny Ośrodek Pomocy Społecznej w Wyrzysku </w:t>
      </w:r>
      <w:r>
        <w:rPr>
          <w:rFonts w:asciiTheme="minorHAnsi" w:hAnsiTheme="minorHAnsi" w:cstheme="minorHAnsi"/>
          <w:sz w:val="22"/>
          <w:szCs w:val="22"/>
          <w:u w:val="single"/>
        </w:rPr>
        <w:t>zaprasza do złożenia WYCENY</w:t>
      </w:r>
      <w:r>
        <w:rPr>
          <w:rFonts w:asciiTheme="minorHAnsi" w:hAnsiTheme="minorHAnsi" w:cstheme="minorHAnsi"/>
          <w:sz w:val="22"/>
          <w:szCs w:val="22"/>
        </w:rPr>
        <w:t xml:space="preserve"> na wykonanie przedmiotu niniejszego zapytania. </w:t>
      </w: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1. </w:t>
      </w:r>
      <w:r w:rsidRPr="008D5958">
        <w:rPr>
          <w:rFonts w:asciiTheme="minorHAnsi" w:hAnsiTheme="minorHAnsi" w:cstheme="minorHAnsi"/>
          <w:b/>
          <w:sz w:val="22"/>
          <w:szCs w:val="22"/>
          <w:u w:val="single"/>
        </w:rPr>
        <w:t>Miejsko Gminny Ośrodek Pomocy Społecznej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w Wyrzysku</w:t>
      </w: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17"/>
        <w:gridCol w:w="5737"/>
      </w:tblGrid>
      <w:tr w:rsidR="00D27B51" w:rsidTr="00EB7150">
        <w:trPr>
          <w:trHeight w:val="624"/>
        </w:trPr>
        <w:tc>
          <w:tcPr>
            <w:tcW w:w="9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Zapytujący:</w:t>
            </w:r>
          </w:p>
        </w:tc>
      </w:tr>
      <w:tr w:rsidR="00D27B51" w:rsidTr="00EB715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Gmina Wyrzysk/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Miejsko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Gminny Ośrodek Pomocy Społecznej w Wyrzysku</w:t>
            </w:r>
          </w:p>
        </w:tc>
      </w:tr>
      <w:tr w:rsidR="00D27B51" w:rsidTr="00EB715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gminne samorządowe jednostki organizacyjne</w:t>
            </w:r>
          </w:p>
        </w:tc>
      </w:tr>
      <w:tr w:rsidR="00D27B51" w:rsidTr="00EB715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004611568</w:t>
            </w:r>
          </w:p>
        </w:tc>
      </w:tr>
      <w:tr w:rsidR="00D27B51" w:rsidTr="00EB715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Numer NIP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F2F">
              <w:rPr>
                <w:rFonts w:asciiTheme="minorHAnsi" w:hAnsiTheme="minorHAnsi" w:cstheme="minorHAnsi"/>
                <w:sz w:val="22"/>
                <w:szCs w:val="22"/>
              </w:rPr>
              <w:t>7642104383</w:t>
            </w:r>
          </w:p>
        </w:tc>
      </w:tr>
      <w:tr w:rsidR="00D27B51" w:rsidTr="00EB7150">
        <w:tc>
          <w:tcPr>
            <w:tcW w:w="9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 Zapytującego:</w:t>
            </w:r>
          </w:p>
        </w:tc>
      </w:tr>
      <w:tr w:rsidR="00D27B51" w:rsidTr="00EB715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l. Bydgoska 38, 89-300 Wyrzysk</w:t>
            </w:r>
          </w:p>
        </w:tc>
      </w:tr>
      <w:tr w:rsidR="00D27B51" w:rsidTr="00EB715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sekretariat@mgops-wyrzysk.pl</w:t>
            </w:r>
          </w:p>
        </w:tc>
      </w:tr>
      <w:tr w:rsidR="00D27B51" w:rsidTr="00EB715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581700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67 286 21 92</w:t>
            </w:r>
          </w:p>
        </w:tc>
      </w:tr>
      <w:tr w:rsidR="00D27B51" w:rsidTr="00EB715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Godziny pracy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581700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7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7.30</w:t>
            </w:r>
            <w:r w:rsidRPr="00581700">
              <w:rPr>
                <w:rFonts w:asciiTheme="minorHAnsi" w:hAnsiTheme="minorHAnsi" w:cstheme="minorHAnsi"/>
                <w:sz w:val="22"/>
                <w:szCs w:val="22"/>
              </w:rPr>
              <w:t>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5.3</w:t>
            </w:r>
            <w:r w:rsidRPr="0058170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27B51" w:rsidTr="00EB7150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93722D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2D">
              <w:rPr>
                <w:rFonts w:asciiTheme="minorHAnsi" w:hAnsiTheme="minorHAnsi" w:cstheme="minorHAns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Pr="00581700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7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Hanna Łapacz</w:t>
            </w:r>
          </w:p>
        </w:tc>
      </w:tr>
    </w:tbl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2. SPECYFIKACJA PRZEDMIOTU ZAPYTANIA (ZAMÓWIENIA)  </w:t>
      </w: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03"/>
        <w:gridCol w:w="2513"/>
        <w:gridCol w:w="5738"/>
      </w:tblGrid>
      <w:tr w:rsidR="001179EC" w:rsidTr="00EB7150">
        <w:trPr>
          <w:trHeight w:val="583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(specyfikacja)</w:t>
            </w:r>
          </w:p>
        </w:tc>
      </w:tr>
      <w:tr w:rsidR="001179EC" w:rsidTr="00EB7150"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Opis 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Przedmiot zamówienia ma zostać wykonany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w związku z planowanym remontem pomieszczeń przeznaczonych na świetlicę środowiskową prowadzoną przez Miejsko-Gminny Ośrodek Pomocy Społecznej w Wyrzysku </w:t>
            </w:r>
            <w:r w:rsidR="00783825">
              <w:rPr>
                <w:rFonts w:asciiTheme="minorHAnsi" w:hAnsiTheme="minorHAnsi" w:cs="Tahoma"/>
                <w:sz w:val="22"/>
                <w:szCs w:val="22"/>
              </w:rPr>
              <w:t>z środków Gminnej Komisji rozwiązywania Problemów Alkoholowych w Wyrzysku</w:t>
            </w:r>
          </w:p>
        </w:tc>
      </w:tr>
      <w:tr w:rsidR="001179EC" w:rsidTr="00EB7150"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/Zwięzłe określenie przedmiotu zamówienia/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7512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usługa dostosowania/modernizacji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pomieszczeń znajdujących się w siedzibie Szkoły Podstawowej w Osieku nad Notecią ul. Główna 58 </w:t>
            </w:r>
            <w:r w:rsidR="00783825">
              <w:rPr>
                <w:rFonts w:asciiTheme="minorHAnsi" w:hAnsiTheme="minorHAnsi" w:cstheme="minorHAnsi"/>
                <w:sz w:val="22"/>
                <w:szCs w:val="22"/>
              </w:rPr>
              <w:t>dla dzieci i młodzieży uczęszczających do świetlicy środowiskowej w Osieku nad Notecią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783825" w:rsidRDefault="00D27B51" w:rsidP="00783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usługi obejmuje</w:t>
            </w:r>
            <w:r w:rsidR="001179EC">
              <w:rPr>
                <w:rFonts w:asciiTheme="minorHAnsi" w:hAnsiTheme="minorHAnsi" w:cstheme="minorHAnsi"/>
                <w:sz w:val="22"/>
                <w:szCs w:val="22"/>
              </w:rPr>
              <w:t xml:space="preserve"> zakup materiałów oraz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83825" w:rsidRDefault="00783825" w:rsidP="0078382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Demontaż starych podłóg, pionowanie i poziomowanie płytami OSB</w:t>
            </w:r>
          </w:p>
          <w:p w:rsidR="00F75501" w:rsidRPr="00F75501" w:rsidRDefault="00D27B51" w:rsidP="00EB715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3825">
              <w:rPr>
                <w:rFonts w:asciiTheme="minorHAnsi" w:hAnsiTheme="minorHAnsi" w:cstheme="minorHAnsi"/>
                <w:sz w:val="22"/>
                <w:szCs w:val="22"/>
              </w:rPr>
              <w:t>Malowanie pomieszczeń(farba + usługa)</w:t>
            </w:r>
            <w:r w:rsidR="00EE7512" w:rsidRPr="00783825">
              <w:rPr>
                <w:rFonts w:asciiTheme="minorHAnsi" w:hAnsiTheme="minorHAnsi" w:cstheme="minorHAnsi"/>
                <w:sz w:val="22"/>
                <w:szCs w:val="22"/>
              </w:rPr>
              <w:t xml:space="preserve"> 300m</w:t>
            </w:r>
            <w:r w:rsidR="00EE7512" w:rsidRPr="0078382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:rsidR="00F75501" w:rsidRDefault="00F75501" w:rsidP="00EB715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Montaż paneli podłogowych</w:t>
            </w:r>
            <w:r w:rsidR="00D27B51"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512" w:rsidRPr="00F75501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D27B51"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 m2</w:t>
            </w:r>
          </w:p>
          <w:p w:rsidR="00F75501" w:rsidRDefault="00F75501" w:rsidP="00EB715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Montaż l</w:t>
            </w:r>
            <w:r w:rsidR="00D27B51" w:rsidRPr="00F75501">
              <w:rPr>
                <w:rFonts w:asciiTheme="minorHAnsi" w:hAnsiTheme="minorHAnsi" w:cstheme="minorHAnsi"/>
                <w:sz w:val="22"/>
                <w:szCs w:val="22"/>
              </w:rPr>
              <w:t>istw wykończeniow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D27B51"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 do paneli: 5</w:t>
            </w:r>
            <w:r w:rsidR="00EE7512"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="00D27B51" w:rsidRPr="00F75501">
              <w:rPr>
                <w:rFonts w:asciiTheme="minorHAnsi" w:hAnsiTheme="minorHAnsi" w:cstheme="minorHAnsi"/>
                <w:sz w:val="22"/>
                <w:szCs w:val="22"/>
              </w:rPr>
              <w:t>m2</w:t>
            </w:r>
          </w:p>
          <w:p w:rsidR="00F75501" w:rsidRDefault="00D27B51" w:rsidP="00F7550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Płytki (modernizacja </w:t>
            </w:r>
            <w:r w:rsidR="00EE7512"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kuchni i </w:t>
            </w: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ubikacji): </w:t>
            </w:r>
            <w:r w:rsidR="00EE7512" w:rsidRPr="00F75501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 m2</w:t>
            </w:r>
          </w:p>
          <w:p w:rsidR="00F75501" w:rsidRDefault="00EE7512" w:rsidP="00F7550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Grzejniki 3 </w:t>
            </w:r>
            <w:proofErr w:type="spellStart"/>
            <w:r w:rsidRPr="00F75501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="00F755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F75501" w:rsidRDefault="00EE7512" w:rsidP="00F7550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>Podłączenie do zmywarki, odpływ wody,</w:t>
            </w:r>
          </w:p>
          <w:p w:rsidR="00F75501" w:rsidRDefault="00D27B51" w:rsidP="00F7550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>Zlew</w:t>
            </w:r>
            <w:r w:rsidR="00EE7512"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3825" w:rsidRPr="00F75501">
              <w:rPr>
                <w:rFonts w:asciiTheme="minorHAnsi" w:hAnsiTheme="minorHAnsi" w:cstheme="minorHAnsi"/>
                <w:sz w:val="22"/>
                <w:szCs w:val="22"/>
              </w:rPr>
              <w:t>łazience</w:t>
            </w: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512"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i kuchni, </w:t>
            </w: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montaż x 2 </w:t>
            </w:r>
            <w:proofErr w:type="spellStart"/>
            <w:r w:rsidRPr="00F75501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="00F755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179EC" w:rsidRDefault="00D27B51" w:rsidP="001179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Muszla klozetowa + montaż x </w:t>
            </w:r>
            <w:r w:rsidR="00EE7512" w:rsidRPr="00F755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5501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  <w:p w:rsidR="001179EC" w:rsidRDefault="00EE7512" w:rsidP="001179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</w:t>
            </w:r>
            <w:r w:rsidR="00D27B51" w:rsidRPr="001179EC">
              <w:rPr>
                <w:rFonts w:asciiTheme="minorHAnsi" w:hAnsiTheme="minorHAnsi" w:cstheme="minorHAnsi"/>
                <w:sz w:val="22"/>
                <w:szCs w:val="22"/>
              </w:rPr>
              <w:t xml:space="preserve">ateria + montaż x </w:t>
            </w: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7B51" w:rsidRPr="001179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27B51" w:rsidRPr="001179EC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  <w:p w:rsidR="001179EC" w:rsidRDefault="00EE7512" w:rsidP="001179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Pisuar – 1 szt.</w:t>
            </w:r>
          </w:p>
          <w:p w:rsidR="001179EC" w:rsidRDefault="00EE7512" w:rsidP="001179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Podłączenie suszarki elektrycznej w łazience.</w:t>
            </w:r>
          </w:p>
          <w:p w:rsidR="001179EC" w:rsidRDefault="00783825" w:rsidP="001179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Podłączenie</w:t>
            </w:r>
            <w:r w:rsidR="00EE7512" w:rsidRPr="001179EC">
              <w:rPr>
                <w:rFonts w:asciiTheme="minorHAnsi" w:hAnsiTheme="minorHAnsi" w:cstheme="minorHAnsi"/>
                <w:sz w:val="22"/>
                <w:szCs w:val="22"/>
              </w:rPr>
              <w:t xml:space="preserve"> bojlera </w:t>
            </w: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elektrycznego</w:t>
            </w:r>
            <w:r w:rsidR="00EE7512" w:rsidRPr="001179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179EC" w:rsidRDefault="00EE7512" w:rsidP="001179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Podłą</w:t>
            </w:r>
            <w:r w:rsidR="002D5B6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zenie rur kanalizacyjnych</w:t>
            </w:r>
          </w:p>
          <w:p w:rsidR="001179EC" w:rsidRDefault="00783825" w:rsidP="001179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Wykonanie</w:t>
            </w:r>
            <w:r w:rsidR="00EE7512" w:rsidRPr="001179EC">
              <w:rPr>
                <w:rFonts w:asciiTheme="minorHAnsi" w:hAnsiTheme="minorHAnsi" w:cstheme="minorHAnsi"/>
                <w:sz w:val="22"/>
                <w:szCs w:val="22"/>
              </w:rPr>
              <w:t xml:space="preserve"> instalacji elektrycznej i </w:t>
            </w: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internetowej,</w:t>
            </w:r>
          </w:p>
          <w:p w:rsidR="001179EC" w:rsidRDefault="00783825" w:rsidP="001179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 xml:space="preserve">Montaż lamp, </w:t>
            </w:r>
          </w:p>
          <w:p w:rsidR="001179EC" w:rsidRDefault="00783825" w:rsidP="001179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Podłączenie zasilania i podlicznika.</w:t>
            </w:r>
          </w:p>
          <w:p w:rsidR="00783825" w:rsidRPr="001179EC" w:rsidRDefault="00783825" w:rsidP="001179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Uprzątnięcie i wywóz gruzu</w:t>
            </w:r>
          </w:p>
        </w:tc>
      </w:tr>
    </w:tbl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  <w:r>
        <w:rPr>
          <w:rFonts w:asciiTheme="minorHAnsi" w:eastAsia="TimesNewRomanPS-BoldMT" w:hAnsiTheme="minorHAnsi" w:cstheme="minorHAnsi"/>
          <w:b/>
          <w:sz w:val="22"/>
          <w:szCs w:val="22"/>
        </w:rPr>
        <w:lastRenderedPageBreak/>
        <w:t xml:space="preserve">3. WYMAGANIA WOBEC WYKONAWCÓW (OFERENTÓW) </w:t>
      </w: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65"/>
        <w:gridCol w:w="8189"/>
      </w:tblGrid>
      <w:tr w:rsidR="00D27B51" w:rsidTr="00EB7150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8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Wykonawca powinien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posiadać niezbędne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uprawnienia i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zasoby niezbędne do niezakłóconej realizacji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przedmiotu zamówienia, w szczególności  niezbędne środki techniczno-organizacyjne, niezbędne doświadczenie, kwalifikacje oraz potencjał osobowy i finansowy. </w:t>
            </w:r>
          </w:p>
        </w:tc>
      </w:tr>
      <w:tr w:rsidR="00D27B51" w:rsidTr="00EB7150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8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7B51" w:rsidRDefault="00D27B51" w:rsidP="00EB7150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>Wykonawca powinien spełniać  łącznie następujące warunki:</w:t>
            </w:r>
          </w:p>
          <w:p w:rsidR="00D27B51" w:rsidRDefault="00D27B51" w:rsidP="00EB7150">
            <w:pPr>
              <w:jc w:val="both"/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</w:pPr>
          </w:p>
          <w:p w:rsidR="00D27B51" w:rsidRPr="00CC7A04" w:rsidRDefault="00D27B51" w:rsidP="00EB7150">
            <w:pPr>
              <w:jc w:val="both"/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  <w:t>1. Posiadać odpowiednie</w:t>
            </w:r>
            <w:r w:rsidRPr="00CC7A04"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  <w:t xml:space="preserve"> kwalifikacj</w:t>
            </w:r>
            <w:r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  <w:t>e</w:t>
            </w:r>
            <w:r w:rsidRPr="00CC7A04"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  <w:t xml:space="preserve">, uprawnienia do wykonania </w:t>
            </w:r>
            <w:r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  <w:t>przedmiotu zamówienia.</w:t>
            </w:r>
          </w:p>
          <w:p w:rsidR="00D27B51" w:rsidRPr="00DF1487" w:rsidRDefault="00D27B51" w:rsidP="00EB7150">
            <w:pPr>
              <w:jc w:val="both"/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</w:pPr>
            <w:r w:rsidRPr="00CC7A04"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  <w:t>2. Posiadać  doświadczenie w realizacji robót o podobnym zakresie.</w:t>
            </w:r>
          </w:p>
          <w:p w:rsidR="00D27B51" w:rsidRPr="00DF1487" w:rsidRDefault="00D27B51" w:rsidP="00EB7150">
            <w:pPr>
              <w:jc w:val="both"/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</w:pPr>
          </w:p>
        </w:tc>
      </w:tr>
      <w:tr w:rsidR="00D27B51" w:rsidTr="00EB7150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8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7B51" w:rsidRDefault="00D27B51" w:rsidP="00EB7150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 zapytaniu cenowym nie mogą brać udziału: </w:t>
            </w:r>
          </w:p>
          <w:p w:rsidR="00D27B51" w:rsidRDefault="00D27B51" w:rsidP="00EB7150">
            <w:pPr>
              <w:pStyle w:val="Style5"/>
              <w:widowControl/>
              <w:spacing w:before="101" w:line="259" w:lineRule="exact"/>
              <w:jc w:val="both"/>
              <w:rPr>
                <w:rFonts w:eastAsia="TimesNewRomanPS-BoldMT"/>
              </w:rPr>
            </w:pP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Wykonawcy, którzy nie spełniają warunków udziału w postępowaniu, tj. nie posiadają uprawnień do wykonywania określonej działalności, nie posiadają niezbędnej wiedzy i doświadczeń, bądź znajdują się w sytuacji ekonomicznej i finansowej mogącej budzić poważne wątpliwości co do możliwości prawidłowego wykonania zamówienia </w:t>
            </w:r>
          </w:p>
        </w:tc>
      </w:tr>
      <w:tr w:rsidR="00D27B51" w:rsidTr="00EB7150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8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 wybranym Wykonawcą zostanie podpisana umowa na realizację przedmiotu zamówienia. Umowa poza istotnymi elementami umowy może zawierać inne klauzule, w tym w szczególności zabezpieczające prawidłowe wykonanie umowy, w szczególności m.in. dotyczące możliwości odstąpienia, rozwiązania lub wypowiedzenia umowy przez Zapytującego w przypadku naruszenia umowy (w tym w przypadku zastrzeżeń co do jakości i terminów realizacji elementów zamówienia),  kary umowne lub inne ogólnie przyjęte (w profesjonalnym obrocie)  zabezpieczenia należytej współpracy i prawidłowego wykonania umowy, z uwzględnieniem uwarunkowań </w:t>
            </w:r>
            <w:r w:rsidR="001179EC">
              <w:rPr>
                <w:rFonts w:asciiTheme="minorHAnsi" w:eastAsia="Arial" w:hAnsiTheme="minorHAnsi" w:cstheme="minorHAnsi"/>
                <w:sz w:val="22"/>
                <w:szCs w:val="22"/>
              </w:rPr>
              <w:t>Zapytującego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. Do czasu podpisania umowy Zapytujący nie jest związany ofertą Wykonawcy.</w:t>
            </w:r>
          </w:p>
        </w:tc>
      </w:tr>
      <w:tr w:rsidR="00D27B51" w:rsidTr="00EB7150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8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 każdym etapie realizacji zamówienia </w:t>
            </w:r>
            <w:r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Wykonawca zobowiązany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będzie do kontaktu z przedstawicielem Zapytującego, informowania o bieżących działaniach i ewentualnych utrudnieniach w realizacji przedmiotu zamówienia.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trakcie realizacji zamówienia niezbędne dokumenty i informacje zostaną udostępnione Wykonawcy z inicjatywy Zapytującego lub na prośbę Wykonawcy. Wykonawca będzie zobowiązany do realizacji zamówienia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zgodnie z treścią zapytania i złożonej oferty, postanowieniami umowy, a także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zgodnie z powszechnie obowiązującymi przepisami prawa</w:t>
            </w:r>
            <w:r w:rsidR="001179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27B51" w:rsidTr="00EB7150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8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Zapytujący oraz Oferenci zachowają poufność danych i informacji przekazywanych na etapie niniejszego zapytania oraz realizacji umowy. W przypadku gdy przekazywane dane lub informacje będą stanowiły tajemnice przedsiębiorstwa Oferenta, Oferent powinien wyraźnie zaznaczyć charakter i  zakres tych danych i informacji.   </w:t>
            </w:r>
          </w:p>
        </w:tc>
      </w:tr>
    </w:tbl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1179EC" w:rsidRDefault="001179EC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1179EC" w:rsidRDefault="001179EC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1179EC" w:rsidRDefault="001179EC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4. ODPOWIEDZI NA ZAPYTANIE – WYCENY – TERMIN. INFORMACJA O WYBORZE </w:t>
      </w: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Odpowiedź na niniejsze zapytanie uprzejmie prosimy przesyłać do Miejsko Gminnego Ośrodka Pomocy Społecznej drogą elektroniczną na adres e-mail Zapytującego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lub sk</w:t>
      </w:r>
      <w:r w:rsidRPr="00CE3774">
        <w:rPr>
          <w:rFonts w:asciiTheme="minorHAnsi" w:hAnsiTheme="minorHAnsi" w:cstheme="minorHAnsi"/>
          <w:sz w:val="22"/>
          <w:szCs w:val="22"/>
        </w:rPr>
        <w:t>ładać osobiście/pocztą/poprzez kuriera w siedzibie Miejsko Gminnego Ośrodka Pomocy Społecznej</w:t>
      </w:r>
      <w:r>
        <w:rPr>
          <w:rFonts w:asciiTheme="minorHAnsi" w:hAnsiTheme="minorHAnsi" w:cstheme="minorHAnsi"/>
          <w:sz w:val="22"/>
          <w:szCs w:val="22"/>
        </w:rPr>
        <w:t xml:space="preserve"> w Wyrzysku, do dnia </w:t>
      </w:r>
      <w:r w:rsidR="001179EC">
        <w:rPr>
          <w:rFonts w:asciiTheme="minorHAnsi" w:hAnsiTheme="minorHAnsi" w:cstheme="minorHAnsi"/>
          <w:sz w:val="22"/>
          <w:szCs w:val="22"/>
        </w:rPr>
        <w:t>31-10.2018r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Wyceny można złożyć na załączonym formularzu. W razie wątpliwości co do treści zapytania prosimy  kontaktować się z ww. osobą do kontaktu. </w:t>
      </w: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Miejsko Gminny Ośrodek Pomocy Społecznej w Wyrzysku</w:t>
      </w:r>
      <w:r>
        <w:rPr>
          <w:rFonts w:asciiTheme="minorHAnsi" w:eastAsia="TimesNewRomanPS-BoldMT" w:hAnsiTheme="minorHAnsi" w:cstheme="minorHAnsi"/>
          <w:sz w:val="22"/>
          <w:szCs w:val="22"/>
        </w:rPr>
        <w:t xml:space="preserve"> zastrzega sobie możliwość nie wybrania żadnej z propozycji cenowych, a także rozpisania nowego zapytania, w przypadku braku złożenia wycen, konieczności jego modyfikacji lub uzupełnienia.</w:t>
      </w: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Miejsko Gminny Ośrodek Pomocy Społecznej</w:t>
      </w:r>
      <w:r>
        <w:rPr>
          <w:rFonts w:asciiTheme="minorHAnsi" w:eastAsia="TimesNewRomanPS-BoldMT" w:hAnsiTheme="minorHAnsi" w:cstheme="minorHAnsi"/>
          <w:sz w:val="22"/>
          <w:szCs w:val="22"/>
        </w:rPr>
        <w:t xml:space="preserve"> w Wyrzysku zastrzega sobie także, prawo do odrzucenia założonych propozycji cenowych w przypadku nie spełnienia przez nie kryteriów zawartych w zapytaniu cenowym, a także prawo żądania przedstawienia dodatkowych informacji lub dokumentów potwierdzających opisane wyżej wymagania dotyczące przedmiotowych usług.</w:t>
      </w: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Pr="0093722D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93722D">
        <w:rPr>
          <w:rFonts w:asciiTheme="minorHAnsi" w:eastAsia="TimesNewRomanPS-BoldMT" w:hAnsiTheme="minorHAnsi" w:cstheme="minorHAnsi"/>
          <w:sz w:val="22"/>
          <w:szCs w:val="22"/>
        </w:rPr>
        <w:t>Załączniki:</w:t>
      </w: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Wycena przedmiotu zamówienia – załącznik 1</w:t>
      </w: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6C50B6" w:rsidRDefault="006C50B6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6C50B6" w:rsidRPr="0093722D" w:rsidRDefault="006C50B6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lastRenderedPageBreak/>
        <w:t>Załącznik 1.</w:t>
      </w: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WYCENA PRZEDMIOTU ZAPYTANIA  (ważna do dn</w:t>
      </w:r>
      <w:r w:rsidR="006C50B6">
        <w:rPr>
          <w:rFonts w:asciiTheme="minorHAnsi" w:hAnsiTheme="minorHAnsi" w:cstheme="minorHAnsi"/>
          <w:b/>
          <w:sz w:val="22"/>
          <w:szCs w:val="22"/>
          <w:u w:val="single"/>
        </w:rPr>
        <w:t>ia 31-10-2018r.</w:t>
      </w:r>
      <w:r>
        <w:rPr>
          <w:rFonts w:asciiTheme="minorHAnsi" w:eastAsia="Arial" w:hAnsiTheme="minorHAnsi" w:cstheme="minorHAnsi"/>
          <w:sz w:val="22"/>
          <w:szCs w:val="22"/>
        </w:rPr>
        <w:t>).</w:t>
      </w:r>
    </w:p>
    <w:p w:rsidR="00D27B51" w:rsidRDefault="00D27B51" w:rsidP="00D27B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7B51" w:rsidRDefault="00D27B51" w:rsidP="00D27B51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Wycena dotyczy usługi dostosowania/modernizacj</w:t>
      </w:r>
      <w:r w:rsidR="006C50B6">
        <w:rPr>
          <w:rFonts w:asciiTheme="minorHAnsi" w:eastAsia="Arial" w:hAnsiTheme="minorHAnsi" w:cstheme="minorHAnsi"/>
          <w:sz w:val="22"/>
          <w:szCs w:val="22"/>
        </w:rPr>
        <w:t>i</w:t>
      </w:r>
      <w:r w:rsidR="006C50B6">
        <w:rPr>
          <w:rFonts w:asciiTheme="minorHAnsi" w:hAnsiTheme="minorHAnsi" w:cs="Tahoma"/>
          <w:sz w:val="22"/>
          <w:szCs w:val="22"/>
        </w:rPr>
        <w:t xml:space="preserve"> pomieszczeń przeznaczonych na świetlicę środowiskową prowadzoną przez Miejsko-Gminny Ośrodek Pomocy Społecznej w Wyrzysku</w:t>
      </w:r>
      <w:r w:rsidR="006C50B6">
        <w:rPr>
          <w:rFonts w:asciiTheme="minorHAnsi" w:hAnsiTheme="minorHAnsi" w:cs="Tahoma"/>
          <w:sz w:val="22"/>
          <w:szCs w:val="22"/>
        </w:rPr>
        <w:t>.</w:t>
      </w:r>
    </w:p>
    <w:p w:rsidR="00D27B51" w:rsidRDefault="00D27B51" w:rsidP="00D27B51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21"/>
        <w:gridCol w:w="2667"/>
        <w:gridCol w:w="2619"/>
        <w:gridCol w:w="2955"/>
      </w:tblGrid>
      <w:tr w:rsidR="00D27B51" w:rsidTr="00EB7150">
        <w:trPr>
          <w:trHeight w:val="583"/>
          <w:jc w:val="center"/>
        </w:trPr>
        <w:tc>
          <w:tcPr>
            <w:tcW w:w="8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oferenta, nr telefonu</w:t>
            </w:r>
          </w:p>
        </w:tc>
        <w:tc>
          <w:tcPr>
            <w:tcW w:w="2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30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27B51" w:rsidRDefault="00D27B51" w:rsidP="00EB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brutto:</w:t>
            </w:r>
          </w:p>
        </w:tc>
      </w:tr>
      <w:tr w:rsidR="002D5B62" w:rsidTr="00E86DF7">
        <w:trPr>
          <w:trHeight w:val="2268"/>
          <w:jc w:val="center"/>
        </w:trPr>
        <w:tc>
          <w:tcPr>
            <w:tcW w:w="839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hideMark/>
          </w:tcPr>
          <w:p w:rsidR="002D5B62" w:rsidRDefault="002D5B62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7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2D5B62" w:rsidRDefault="002D5B62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E86DF7" w:rsidRP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86DF7">
              <w:rPr>
                <w:rFonts w:asciiTheme="minorHAnsi" w:hAnsiTheme="minorHAnsi" w:cstheme="minorHAnsi"/>
                <w:sz w:val="22"/>
                <w:szCs w:val="22"/>
              </w:rPr>
              <w:t>Demontaż starych podłóg, pionowanie i poziomowanie płytami OSB</w:t>
            </w:r>
          </w:p>
          <w:p w:rsidR="00E86DF7" w:rsidRPr="00F75501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3825">
              <w:rPr>
                <w:rFonts w:asciiTheme="minorHAnsi" w:hAnsiTheme="minorHAnsi" w:cstheme="minorHAnsi"/>
                <w:sz w:val="22"/>
                <w:szCs w:val="22"/>
              </w:rPr>
              <w:t>Malowanie pomieszczeń(farba + usługa) 300m</w:t>
            </w:r>
            <w:r w:rsidRPr="0078382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Montaż paneli podłogowych</w:t>
            </w: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 80 m2</w:t>
            </w:r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Montaż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>istwy</w:t>
            </w:r>
            <w:bookmarkStart w:id="0" w:name="_GoBack"/>
            <w:bookmarkEnd w:id="0"/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 wykończeniow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 do paneli: 50 m2</w:t>
            </w:r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>Płytki (modernizacja kuchni i ubikacji): 50 m2</w:t>
            </w:r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Grzejniki 3 </w:t>
            </w:r>
            <w:proofErr w:type="spellStart"/>
            <w:r w:rsidRPr="00F75501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>Podłączenie do zmywarki, odpływ wody,</w:t>
            </w:r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Zlew łazience i kuchni, montaż x 2 </w:t>
            </w:r>
            <w:proofErr w:type="spellStart"/>
            <w:r w:rsidRPr="00F75501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5501">
              <w:rPr>
                <w:rFonts w:asciiTheme="minorHAnsi" w:hAnsiTheme="minorHAnsi" w:cstheme="minorHAnsi"/>
                <w:sz w:val="22"/>
                <w:szCs w:val="22"/>
              </w:rPr>
              <w:t xml:space="preserve">Muszla klozetowa + montaż x 1 </w:t>
            </w:r>
            <w:proofErr w:type="spellStart"/>
            <w:r w:rsidRPr="00F75501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 xml:space="preserve">Bateria + montaż x 2 </w:t>
            </w:r>
            <w:proofErr w:type="spellStart"/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Pisuar – 1 szt.</w:t>
            </w:r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Podłączenie suszarki elektrycznej w łazience.</w:t>
            </w:r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Podłączenie bojlera elektrycznego.</w:t>
            </w:r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Podłą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zenie rur kanalizacyjnych</w:t>
            </w:r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 xml:space="preserve">Wykonanie instalacji </w:t>
            </w:r>
            <w:r w:rsidRPr="00117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elektrycznej i internetowej,</w:t>
            </w:r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Montaż lamp,</w:t>
            </w:r>
          </w:p>
          <w:p w:rsid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79EC">
              <w:rPr>
                <w:rFonts w:asciiTheme="minorHAnsi" w:hAnsiTheme="minorHAnsi" w:cstheme="minorHAnsi"/>
                <w:sz w:val="22"/>
                <w:szCs w:val="22"/>
              </w:rPr>
              <w:t>Podłączenie zasilania i podlicznika.</w:t>
            </w:r>
          </w:p>
          <w:p w:rsidR="002D5B62" w:rsidRPr="00E86DF7" w:rsidRDefault="00E86DF7" w:rsidP="00E86DF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86DF7">
              <w:rPr>
                <w:rFonts w:asciiTheme="minorHAnsi" w:hAnsiTheme="minorHAnsi" w:cstheme="minorHAnsi"/>
                <w:sz w:val="22"/>
                <w:szCs w:val="22"/>
              </w:rPr>
              <w:t>Uprzątnięcie i wywóz gruzu</w:t>
            </w:r>
          </w:p>
        </w:tc>
        <w:tc>
          <w:tcPr>
            <w:tcW w:w="309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2D5B62" w:rsidRDefault="002D5B62" w:rsidP="00EB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7B51" w:rsidRDefault="00D27B51" w:rsidP="00D27B51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27B51" w:rsidRDefault="00D27B51" w:rsidP="00D27B5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 w:rsidRPr="006552A4">
        <w:rPr>
          <w:rFonts w:asciiTheme="minorHAnsi" w:hAnsiTheme="minorHAnsi" w:cs="Calibri"/>
          <w:b/>
          <w:bCs/>
          <w:sz w:val="22"/>
          <w:szCs w:val="22"/>
        </w:rPr>
        <w:t xml:space="preserve">Dotyczy: </w:t>
      </w:r>
      <w:r w:rsidRPr="006552A4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Zapytanie </w:t>
      </w:r>
      <w:r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cenowe na „dostosowanie/modernizację </w:t>
      </w:r>
      <w:r w:rsidR="006C50B6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pomieszczeń przeznaczonych na świetlice środowiskową z dnia 18.10.2018 </w:t>
      </w:r>
      <w:r w:rsidRPr="006552A4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>r.</w:t>
      </w:r>
    </w:p>
    <w:p w:rsidR="00D27B51" w:rsidRDefault="00D27B51" w:rsidP="00D27B5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D27B51" w:rsidRDefault="00D27B51" w:rsidP="00D27B5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D27B51" w:rsidRDefault="00D27B51" w:rsidP="00D27B51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:rsidR="00D27B51" w:rsidRDefault="00D27B51" w:rsidP="00D27B51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…….</w:t>
      </w:r>
      <w:r w:rsidRPr="006552A4">
        <w:rPr>
          <w:rFonts w:asciiTheme="minorHAnsi" w:hAnsiTheme="minorHAnsi" w:cs="Calibri"/>
          <w:sz w:val="22"/>
          <w:szCs w:val="22"/>
        </w:rPr>
        <w:t>………………………………….</w:t>
      </w:r>
      <w:r w:rsidRPr="006552A4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czytelny podpis, </w:t>
      </w:r>
      <w:r w:rsidRPr="006552A4">
        <w:rPr>
          <w:rFonts w:asciiTheme="minorHAnsi" w:hAnsiTheme="minorHAnsi" w:cs="Calibri"/>
          <w:sz w:val="22"/>
          <w:szCs w:val="22"/>
        </w:rPr>
        <w:t>miejscowo</w:t>
      </w:r>
      <w:r w:rsidRPr="006552A4">
        <w:rPr>
          <w:rFonts w:asciiTheme="minorHAnsi" w:eastAsia="TimesNewRoman" w:hAnsiTheme="minorHAnsi" w:cs="Calibri"/>
          <w:sz w:val="22"/>
          <w:szCs w:val="22"/>
        </w:rPr>
        <w:t>ść</w:t>
      </w:r>
      <w:r w:rsidRPr="006552A4">
        <w:rPr>
          <w:rFonts w:asciiTheme="minorHAnsi" w:hAnsiTheme="minorHAnsi" w:cs="Calibri"/>
          <w:sz w:val="22"/>
          <w:szCs w:val="22"/>
        </w:rPr>
        <w:t>, data</w:t>
      </w:r>
    </w:p>
    <w:p w:rsidR="00D27B51" w:rsidRDefault="00D27B51"/>
    <w:sectPr w:rsidR="00D27B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51" w:rsidRDefault="00D27B51" w:rsidP="00D27B51">
      <w:r>
        <w:separator/>
      </w:r>
    </w:p>
  </w:endnote>
  <w:endnote w:type="continuationSeparator" w:id="0">
    <w:p w:rsidR="00D27B51" w:rsidRDefault="00D27B51" w:rsidP="00D2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charset w:val="EE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51" w:rsidRDefault="00D27B51" w:rsidP="00D27B51">
      <w:r>
        <w:separator/>
      </w:r>
    </w:p>
  </w:footnote>
  <w:footnote w:type="continuationSeparator" w:id="0">
    <w:p w:rsidR="00D27B51" w:rsidRDefault="00D27B51" w:rsidP="00D2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5B" w:rsidRDefault="00E86DF7" w:rsidP="00051A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49D"/>
    <w:multiLevelType w:val="hybridMultilevel"/>
    <w:tmpl w:val="B426CE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9512D7"/>
    <w:multiLevelType w:val="hybridMultilevel"/>
    <w:tmpl w:val="8BBC0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E4E25"/>
    <w:multiLevelType w:val="hybridMultilevel"/>
    <w:tmpl w:val="D990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672BB"/>
    <w:multiLevelType w:val="hybridMultilevel"/>
    <w:tmpl w:val="CE0AF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74FD8"/>
    <w:multiLevelType w:val="hybridMultilevel"/>
    <w:tmpl w:val="F4E4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51"/>
    <w:rsid w:val="001179EC"/>
    <w:rsid w:val="002D5B62"/>
    <w:rsid w:val="0032413E"/>
    <w:rsid w:val="006C50B6"/>
    <w:rsid w:val="00783825"/>
    <w:rsid w:val="00D27B51"/>
    <w:rsid w:val="00E86DF7"/>
    <w:rsid w:val="00EE7512"/>
    <w:rsid w:val="00F75501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8668"/>
  <w15:chartTrackingRefBased/>
  <w15:docId w15:val="{9DDA314B-AA2A-4FEE-8D7E-BDB4113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B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B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B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27B51"/>
    <w:pPr>
      <w:ind w:left="708"/>
    </w:pPr>
  </w:style>
  <w:style w:type="character" w:customStyle="1" w:styleId="FontStyle13">
    <w:name w:val="Font Style13"/>
    <w:uiPriority w:val="99"/>
    <w:rsid w:val="00D27B5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27B5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qFormat/>
    <w:rsid w:val="00D2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Łapacz</dc:creator>
  <cp:keywords/>
  <dc:description/>
  <cp:lastModifiedBy>Hanna Łapacz</cp:lastModifiedBy>
  <cp:revision>1</cp:revision>
  <dcterms:created xsi:type="dcterms:W3CDTF">2018-10-18T06:13:00Z</dcterms:created>
  <dcterms:modified xsi:type="dcterms:W3CDTF">2018-10-18T08:48:00Z</dcterms:modified>
</cp:coreProperties>
</file>